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B42" w:rsidRDefault="00D76DE5" w:rsidP="009D0B42">
      <w:pPr>
        <w:spacing w:line="240" w:lineRule="auto"/>
        <w:jc w:val="center"/>
      </w:pPr>
      <w:r w:rsidRPr="00D76DE5">
        <w:rPr>
          <w:noProof/>
        </w:rPr>
        <w:drawing>
          <wp:anchor distT="0" distB="0" distL="114300" distR="114300" simplePos="0" relativeHeight="251659264" behindDoc="0" locked="0" layoutInCell="1" allowOverlap="1">
            <wp:simplePos x="0" y="0"/>
            <wp:positionH relativeFrom="margin">
              <wp:posOffset>-688340</wp:posOffset>
            </wp:positionH>
            <wp:positionV relativeFrom="margin">
              <wp:posOffset>-421640</wp:posOffset>
            </wp:positionV>
            <wp:extent cx="3988435" cy="868680"/>
            <wp:effectExtent l="19050" t="0" r="0" b="0"/>
            <wp:wrapSquare wrapText="bothSides"/>
            <wp:docPr id="2"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5" cstate="print"/>
                    <a:stretch>
                      <a:fillRect/>
                    </a:stretch>
                  </pic:blipFill>
                  <pic:spPr>
                    <a:xfrm>
                      <a:off x="0" y="0"/>
                      <a:ext cx="3988435" cy="868680"/>
                    </a:xfrm>
                    <a:prstGeom prst="rect">
                      <a:avLst/>
                    </a:prstGeom>
                  </pic:spPr>
                </pic:pic>
              </a:graphicData>
            </a:graphic>
          </wp:anchor>
        </w:drawing>
      </w:r>
    </w:p>
    <w:p w:rsidR="00DB578C" w:rsidRDefault="00DB578C" w:rsidP="00DB578C">
      <w:pPr>
        <w:spacing w:before="0" w:beforeAutospacing="0" w:line="276" w:lineRule="auto"/>
        <w:jc w:val="center"/>
      </w:pPr>
    </w:p>
    <w:p w:rsidR="00DB578C" w:rsidRDefault="00DB578C" w:rsidP="00DB578C">
      <w:pPr>
        <w:spacing w:before="0" w:beforeAutospacing="0" w:line="276" w:lineRule="auto"/>
        <w:jc w:val="center"/>
      </w:pPr>
    </w:p>
    <w:p w:rsidR="00DB578C" w:rsidRDefault="00DB578C" w:rsidP="00DB578C">
      <w:pPr>
        <w:spacing w:before="0" w:beforeAutospacing="0" w:line="276" w:lineRule="auto"/>
        <w:jc w:val="center"/>
      </w:pPr>
    </w:p>
    <w:p w:rsidR="00DB578C" w:rsidRPr="00DB578C" w:rsidRDefault="00DB578C" w:rsidP="00DB578C">
      <w:pPr>
        <w:spacing w:before="0" w:beforeAutospacing="0" w:line="276" w:lineRule="auto"/>
        <w:jc w:val="center"/>
        <w:rPr>
          <w:b/>
          <w:sz w:val="40"/>
          <w:szCs w:val="40"/>
        </w:rPr>
      </w:pPr>
      <w:r w:rsidRPr="00DB578C">
        <w:rPr>
          <w:b/>
          <w:sz w:val="40"/>
          <w:szCs w:val="40"/>
        </w:rPr>
        <w:t>South Carolina State Aid Compliance Certification</w:t>
      </w:r>
    </w:p>
    <w:p w:rsidR="00DB578C" w:rsidRDefault="00DB578C" w:rsidP="00DB578C">
      <w:pPr>
        <w:spacing w:before="0" w:beforeAutospacing="0" w:line="276" w:lineRule="auto"/>
      </w:pPr>
    </w:p>
    <w:p w:rsidR="00840899" w:rsidRPr="00DB578C" w:rsidRDefault="00840899" w:rsidP="00DB578C">
      <w:pPr>
        <w:spacing w:before="0" w:beforeAutospacing="0" w:line="276" w:lineRule="auto"/>
      </w:pPr>
    </w:p>
    <w:p w:rsidR="00DB578C" w:rsidRPr="00DB578C" w:rsidRDefault="00DB578C" w:rsidP="00DB578C">
      <w:pPr>
        <w:spacing w:before="0" w:beforeAutospacing="0" w:line="276" w:lineRule="auto"/>
      </w:pPr>
      <w:r w:rsidRPr="00DB578C">
        <w:rPr>
          <w:b/>
        </w:rPr>
        <w:t>Funding Year</w:t>
      </w:r>
      <w:r w:rsidRPr="00DB578C">
        <w:t xml:space="preserve">__________________ </w:t>
      </w:r>
      <w:r w:rsidRPr="00DB578C">
        <w:rPr>
          <w:b/>
        </w:rPr>
        <w:t>Library System</w:t>
      </w:r>
      <w:r w:rsidRPr="00DB578C">
        <w:t>___________________________________________</w:t>
      </w:r>
    </w:p>
    <w:p w:rsidR="00DB578C" w:rsidRPr="00DB578C" w:rsidRDefault="00DB578C" w:rsidP="00DB578C">
      <w:pPr>
        <w:spacing w:before="0" w:beforeAutospacing="0" w:line="276" w:lineRule="auto"/>
      </w:pPr>
    </w:p>
    <w:p w:rsidR="00DB578C" w:rsidRPr="00DB578C" w:rsidRDefault="00DB578C" w:rsidP="00DB578C">
      <w:pPr>
        <w:spacing w:before="0" w:beforeAutospacing="0" w:line="276" w:lineRule="auto"/>
      </w:pPr>
      <w:r w:rsidRPr="00DB578C">
        <w:t>County Libraries must comply with all rules and regulations governing state aid. Should the library system at any time find that they are not in compliance it is the responsibility of the Library Director or Board to provide written notification of non-compliance to the State Lib</w:t>
      </w:r>
      <w:r w:rsidR="00DA39FD">
        <w:t>rary Director or Deputy Director</w:t>
      </w:r>
      <w:r w:rsidRPr="00DB578C">
        <w:t>.</w:t>
      </w:r>
      <w:r w:rsidR="00DA39FD">
        <w:t xml:space="preserve"> </w:t>
      </w:r>
      <w:r w:rsidRPr="00DB578C">
        <w:t xml:space="preserve"> The State Library Director or Deputy Director can waive some of the requirements upon receipt of a formal waiver request.</w:t>
      </w:r>
    </w:p>
    <w:p w:rsidR="00DB578C" w:rsidRPr="00DB578C" w:rsidRDefault="00DB578C" w:rsidP="00DB578C">
      <w:pPr>
        <w:spacing w:before="0" w:beforeAutospacing="0" w:line="276" w:lineRule="auto"/>
      </w:pPr>
    </w:p>
    <w:p w:rsidR="00DB578C" w:rsidRPr="00DB578C" w:rsidRDefault="00DB578C" w:rsidP="00DB578C">
      <w:pPr>
        <w:spacing w:before="0" w:beforeAutospacing="0" w:line="276" w:lineRule="auto"/>
        <w:rPr>
          <w:b/>
          <w:sz w:val="24"/>
          <w:szCs w:val="24"/>
        </w:rPr>
      </w:pPr>
      <w:r w:rsidRPr="00DB578C">
        <w:rPr>
          <w:b/>
          <w:sz w:val="24"/>
          <w:szCs w:val="24"/>
        </w:rPr>
        <w:t xml:space="preserve">By signing this document I am certifying compliance with the following: </w:t>
      </w:r>
    </w:p>
    <w:p w:rsidR="008827D5" w:rsidRDefault="00DB578C" w:rsidP="00DB578C">
      <w:pPr>
        <w:numPr>
          <w:ilvl w:val="0"/>
          <w:numId w:val="2"/>
        </w:numPr>
        <w:spacing w:before="0" w:beforeAutospacing="0" w:line="276" w:lineRule="auto"/>
        <w:contextualSpacing/>
      </w:pPr>
      <w:r w:rsidRPr="00DB578C">
        <w:t xml:space="preserve">I hereby certify that the above referenced library system is compliant with all statutory regulations set forth in the </w:t>
      </w:r>
      <w:r w:rsidR="008827D5" w:rsidRPr="008827D5">
        <w:t>S.C. Code of Laws, § 60–1–80, S.C. Code of Laws, § 60-1-90, S.C. Code Regs. Vol. 26 Chapter 75</w:t>
      </w:r>
      <w:r w:rsidR="00410F0F">
        <w:t xml:space="preserve">, </w:t>
      </w:r>
      <w:r w:rsidR="00410F0F" w:rsidRPr="00410F0F">
        <w:t xml:space="preserve">Proviso 27.1 (Aid to County Libraries Allotment), Part IB, § 27, Appropriation Act, S.C. Gen. </w:t>
      </w:r>
      <w:proofErr w:type="spellStart"/>
      <w:r w:rsidR="00410F0F" w:rsidRPr="00410F0F">
        <w:t>Assemb</w:t>
      </w:r>
      <w:proofErr w:type="spellEnd"/>
      <w:r w:rsidR="00410F0F" w:rsidRPr="00410F0F">
        <w:t>. (202</w:t>
      </w:r>
      <w:r w:rsidR="00410F0F">
        <w:t>5</w:t>
      </w:r>
      <w:r w:rsidR="00410F0F" w:rsidRPr="00410F0F">
        <w:t>–202</w:t>
      </w:r>
      <w:r w:rsidR="00410F0F">
        <w:t>6</w:t>
      </w:r>
      <w:r w:rsidR="00410F0F" w:rsidRPr="00410F0F">
        <w:t>).</w:t>
      </w:r>
    </w:p>
    <w:p w:rsidR="00DB578C" w:rsidRPr="00DB578C" w:rsidRDefault="00DB578C" w:rsidP="00DB578C">
      <w:pPr>
        <w:numPr>
          <w:ilvl w:val="0"/>
          <w:numId w:val="2"/>
        </w:numPr>
        <w:spacing w:before="0" w:beforeAutospacing="0" w:line="276" w:lineRule="auto"/>
        <w:contextualSpacing/>
      </w:pPr>
      <w:r w:rsidRPr="00DB578C">
        <w:t>I further certi</w:t>
      </w:r>
      <w:r w:rsidR="004E0FFF">
        <w:t>fy</w:t>
      </w:r>
      <w:r w:rsidRPr="00DB578C">
        <w:t xml:space="preserve"> that all funds received will be spent prior to June 30</w:t>
      </w:r>
      <w:r w:rsidRPr="00DB578C">
        <w:rPr>
          <w:vertAlign w:val="superscript"/>
        </w:rPr>
        <w:t>th</w:t>
      </w:r>
      <w:r w:rsidRPr="00DB578C">
        <w:t xml:space="preserve"> of this funding year.</w:t>
      </w:r>
    </w:p>
    <w:p w:rsidR="00DB578C" w:rsidRPr="00DB578C" w:rsidRDefault="00DB578C" w:rsidP="00DB578C">
      <w:pPr>
        <w:numPr>
          <w:ilvl w:val="0"/>
          <w:numId w:val="2"/>
        </w:numPr>
        <w:spacing w:before="0" w:beforeAutospacing="0" w:line="276" w:lineRule="auto"/>
        <w:contextualSpacing/>
      </w:pPr>
      <w:r w:rsidRPr="00DB578C">
        <w:t xml:space="preserve">I certify that if </w:t>
      </w:r>
      <w:r w:rsidR="00410F0F">
        <w:t>noncompliance related to Maintenance of Effort or Balanced Library Budget</w:t>
      </w:r>
      <w:r w:rsidRPr="00DB578C">
        <w:t xml:space="preserve"> is recognized I will provide written notification within fourteen days to the South Carolina State Library Director or Deputy Director and will also request a waiver if applicable.</w:t>
      </w:r>
    </w:p>
    <w:p w:rsidR="00DB578C" w:rsidRPr="00DB578C" w:rsidRDefault="00DB578C" w:rsidP="00DB578C">
      <w:pPr>
        <w:spacing w:before="0" w:beforeAutospacing="0" w:line="276" w:lineRule="auto"/>
      </w:pPr>
    </w:p>
    <w:p w:rsidR="00DB578C" w:rsidRPr="00DB578C" w:rsidRDefault="00DB578C" w:rsidP="00DB578C">
      <w:pPr>
        <w:spacing w:before="0" w:beforeAutospacing="0" w:line="276" w:lineRule="auto"/>
        <w:rPr>
          <w:b/>
          <w:sz w:val="28"/>
          <w:szCs w:val="28"/>
        </w:rPr>
      </w:pPr>
      <w:proofErr w:type="gramStart"/>
      <w:r w:rsidRPr="00DB578C">
        <w:rPr>
          <w:b/>
          <w:sz w:val="28"/>
          <w:szCs w:val="28"/>
        </w:rPr>
        <w:t>Name:_</w:t>
      </w:r>
      <w:proofErr w:type="gramEnd"/>
      <w:r w:rsidRPr="00DB578C">
        <w:rPr>
          <w:b/>
          <w:sz w:val="28"/>
          <w:szCs w:val="28"/>
        </w:rPr>
        <w:t>_________________________     Signature:_______________________</w:t>
      </w:r>
    </w:p>
    <w:p w:rsidR="00DB578C" w:rsidRPr="00DB578C" w:rsidRDefault="00DB578C" w:rsidP="00DB578C">
      <w:pPr>
        <w:spacing w:before="0" w:beforeAutospacing="0" w:line="276" w:lineRule="auto"/>
        <w:rPr>
          <w:b/>
          <w:sz w:val="28"/>
          <w:szCs w:val="28"/>
        </w:rPr>
      </w:pPr>
    </w:p>
    <w:p w:rsidR="00DB578C" w:rsidRPr="00DB578C" w:rsidRDefault="00DB578C" w:rsidP="00DB578C">
      <w:pPr>
        <w:spacing w:before="0" w:beforeAutospacing="0" w:line="276" w:lineRule="auto"/>
        <w:rPr>
          <w:b/>
          <w:sz w:val="28"/>
          <w:szCs w:val="28"/>
        </w:rPr>
      </w:pPr>
      <w:proofErr w:type="gramStart"/>
      <w:r w:rsidRPr="00DB578C">
        <w:rPr>
          <w:b/>
          <w:sz w:val="28"/>
          <w:szCs w:val="28"/>
        </w:rPr>
        <w:t>Title:_</w:t>
      </w:r>
      <w:proofErr w:type="gramEnd"/>
      <w:r w:rsidRPr="00DB578C">
        <w:rPr>
          <w:b/>
          <w:sz w:val="28"/>
          <w:szCs w:val="28"/>
        </w:rPr>
        <w:t>___________________________    Date:___________________________</w:t>
      </w:r>
    </w:p>
    <w:p w:rsidR="00DB578C" w:rsidRPr="00DB578C" w:rsidRDefault="00DB578C" w:rsidP="00DB578C">
      <w:pPr>
        <w:spacing w:before="0" w:beforeAutospacing="0" w:line="276" w:lineRule="auto"/>
      </w:pPr>
      <w:bookmarkStart w:id="0" w:name="_GoBack"/>
      <w:bookmarkEnd w:id="0"/>
    </w:p>
    <w:sectPr w:rsidR="00DB578C" w:rsidRPr="00DB578C" w:rsidSect="00542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D355B"/>
    <w:multiLevelType w:val="hybridMultilevel"/>
    <w:tmpl w:val="2DE2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314E88"/>
    <w:multiLevelType w:val="hybridMultilevel"/>
    <w:tmpl w:val="1B5AC94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3szQwNDIyNjQzNjRU0lEKTi0uzszPAykwqgUAWv0I6ywAAAA="/>
  </w:docVars>
  <w:rsids>
    <w:rsidRoot w:val="009D0B42"/>
    <w:rsid w:val="00041127"/>
    <w:rsid w:val="00067407"/>
    <w:rsid w:val="000924AC"/>
    <w:rsid w:val="000A508F"/>
    <w:rsid w:val="000D01B6"/>
    <w:rsid w:val="00127A47"/>
    <w:rsid w:val="001567FE"/>
    <w:rsid w:val="00165A49"/>
    <w:rsid w:val="001726CB"/>
    <w:rsid w:val="0017317C"/>
    <w:rsid w:val="001D5759"/>
    <w:rsid w:val="00216D33"/>
    <w:rsid w:val="00221C88"/>
    <w:rsid w:val="00254C15"/>
    <w:rsid w:val="002C20D1"/>
    <w:rsid w:val="002C61E6"/>
    <w:rsid w:val="002E228F"/>
    <w:rsid w:val="0033104E"/>
    <w:rsid w:val="00355095"/>
    <w:rsid w:val="00364F22"/>
    <w:rsid w:val="003C2DEA"/>
    <w:rsid w:val="003E214B"/>
    <w:rsid w:val="00410F0F"/>
    <w:rsid w:val="00423658"/>
    <w:rsid w:val="004C5F2D"/>
    <w:rsid w:val="004E0FFF"/>
    <w:rsid w:val="004E6915"/>
    <w:rsid w:val="00504BBF"/>
    <w:rsid w:val="00542AA5"/>
    <w:rsid w:val="00544FBC"/>
    <w:rsid w:val="0055373A"/>
    <w:rsid w:val="005558EF"/>
    <w:rsid w:val="00596F78"/>
    <w:rsid w:val="005F5B23"/>
    <w:rsid w:val="0069748A"/>
    <w:rsid w:val="006C1009"/>
    <w:rsid w:val="0072462D"/>
    <w:rsid w:val="00727FB0"/>
    <w:rsid w:val="007339CC"/>
    <w:rsid w:val="00766565"/>
    <w:rsid w:val="00787586"/>
    <w:rsid w:val="007C7D8E"/>
    <w:rsid w:val="007E65B9"/>
    <w:rsid w:val="007E79C0"/>
    <w:rsid w:val="007E7AA7"/>
    <w:rsid w:val="007F061B"/>
    <w:rsid w:val="007F7BDB"/>
    <w:rsid w:val="00833979"/>
    <w:rsid w:val="00840899"/>
    <w:rsid w:val="008827D5"/>
    <w:rsid w:val="00882CB6"/>
    <w:rsid w:val="008C109D"/>
    <w:rsid w:val="009101FB"/>
    <w:rsid w:val="00917036"/>
    <w:rsid w:val="0094497C"/>
    <w:rsid w:val="009878FA"/>
    <w:rsid w:val="009944AC"/>
    <w:rsid w:val="009C52B8"/>
    <w:rsid w:val="009C5749"/>
    <w:rsid w:val="009D0B42"/>
    <w:rsid w:val="009D6886"/>
    <w:rsid w:val="009F53C1"/>
    <w:rsid w:val="00A3228F"/>
    <w:rsid w:val="00A56570"/>
    <w:rsid w:val="00AC3892"/>
    <w:rsid w:val="00AC5675"/>
    <w:rsid w:val="00AF000A"/>
    <w:rsid w:val="00B07882"/>
    <w:rsid w:val="00B1261C"/>
    <w:rsid w:val="00B15D42"/>
    <w:rsid w:val="00B15DF3"/>
    <w:rsid w:val="00B562EE"/>
    <w:rsid w:val="00B77E02"/>
    <w:rsid w:val="00BC45A5"/>
    <w:rsid w:val="00BC62BB"/>
    <w:rsid w:val="00BD0725"/>
    <w:rsid w:val="00BD0A97"/>
    <w:rsid w:val="00C246E2"/>
    <w:rsid w:val="00C32D9C"/>
    <w:rsid w:val="00C557F0"/>
    <w:rsid w:val="00C90C6D"/>
    <w:rsid w:val="00C94108"/>
    <w:rsid w:val="00CC5337"/>
    <w:rsid w:val="00CE076F"/>
    <w:rsid w:val="00D2528C"/>
    <w:rsid w:val="00D5614A"/>
    <w:rsid w:val="00D61634"/>
    <w:rsid w:val="00D75AF4"/>
    <w:rsid w:val="00D76DE5"/>
    <w:rsid w:val="00DA39FD"/>
    <w:rsid w:val="00DB578C"/>
    <w:rsid w:val="00DB6B65"/>
    <w:rsid w:val="00DF2622"/>
    <w:rsid w:val="00DF3B50"/>
    <w:rsid w:val="00EE1CC3"/>
    <w:rsid w:val="00EF438A"/>
    <w:rsid w:val="00F13ADE"/>
    <w:rsid w:val="00F14F07"/>
    <w:rsid w:val="00F336BB"/>
    <w:rsid w:val="00F4019D"/>
    <w:rsid w:val="00F46414"/>
    <w:rsid w:val="00F651D4"/>
    <w:rsid w:val="00FD4DC7"/>
    <w:rsid w:val="00FD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F1238-6211-4042-A90F-676F1B02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200" w:line="12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80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nrosenwald</dc:creator>
  <cp:lastModifiedBy>Smith, Breanne</cp:lastModifiedBy>
  <cp:revision>2</cp:revision>
  <cp:lastPrinted>2015-07-08T12:20:00Z</cp:lastPrinted>
  <dcterms:created xsi:type="dcterms:W3CDTF">2025-06-27T14:24:00Z</dcterms:created>
  <dcterms:modified xsi:type="dcterms:W3CDTF">2025-06-27T14:24:00Z</dcterms:modified>
</cp:coreProperties>
</file>